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PRIMI PIATTI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</w:rPr>
        <w:t>-Pisarei e fasö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-Tagliolini casarecci con Pomodorini Pachino I.G.P. e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Cacio del Po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-Tortelli d’erbetta della tradizione piacentina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-Raviolo d’Anatra, olio all’Arancia e scaglie di Mandorle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-Lasagnette filanti con le Coste e le Ortiche</w:t>
      </w:r>
    </w:p>
    <w:p>
      <w:pPr>
        <w:pStyle w:val="Normal"/>
        <w:spacing w:lineRule="atLeast" w:line="40"/>
        <w:ind w:left="360" w:hanging="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-Risotto mantecato al Limone Bresaola e Rucola fresca</w:t>
      </w:r>
    </w:p>
    <w:p>
      <w:pPr>
        <w:pStyle w:val="Normal"/>
        <w:ind w:left="360" w:hanging="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-Pasta di Gragnano I.G.P  con salsa di pomodoro piacentina e Spianata Calabrese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10,00€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-Pappardelle al sugo di Funghi porcini secchi della Val Nure</w:t>
      </w:r>
    </w:p>
    <w:p>
      <w:pPr>
        <w:pStyle w:val="Normal"/>
        <w:spacing w:lineRule="atLeast" w:line="4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10,00€ </w:t>
      </w:r>
    </w:p>
    <w:p>
      <w:pPr>
        <w:pStyle w:val="Normal"/>
        <w:spacing w:lineRule="atLeast" w:line="40"/>
        <w:ind w:left="360" w:hanging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-Raviolo Aperto con sugo di Seppioline Piselli e Maggiorana</w:t>
      </w:r>
    </w:p>
    <w:p>
      <w:pPr>
        <w:pStyle w:val="Normal"/>
        <w:spacing w:lineRule="atLeast" w:line="40"/>
        <w:ind w:left="360" w:hanging="0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</w:t>
      </w:r>
      <w:r>
        <w:rPr>
          <w:b/>
          <w:sz w:val="40"/>
          <w:szCs w:val="40"/>
        </w:rPr>
        <w:tab/>
        <w:tab/>
        <w:tab/>
        <w:tab/>
      </w:r>
      <w:r>
        <w:rPr>
          <w:b/>
          <w:sz w:val="40"/>
          <w:szCs w:val="40"/>
          <w:u w:val="single"/>
        </w:rPr>
        <w:t>12,00€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-</w:t>
      </w:r>
      <w:bookmarkStart w:id="1" w:name="fprsl"/>
      <w:bookmarkEnd w:id="1"/>
      <w:r>
        <w:rPr>
          <w:rFonts w:ascii="Times New Roman" w:hAnsi="Times New Roman"/>
          <w:b/>
          <w:sz w:val="48"/>
          <w:szCs w:val="48"/>
        </w:rPr>
        <w:t>Spaghetti quadrati con polpa di Pesce bianco e Agrumi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12,00€</w:t>
      </w:r>
    </w:p>
    <w:p>
      <w:pPr>
        <w:pStyle w:val="Normal"/>
        <w:jc w:val="center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TUTTA LA PASTA È RIGOROSAMENTE FATTA IN CASA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07" w:right="90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3f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uiPriority w:val="99"/>
    <w:semiHidden/>
    <w:unhideWhenUsed/>
    <w:rsid w:val="00044d9f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LibreOffice/7.2.7.2$Windows_X86_64 LibreOffice_project/8d71d29d553c0f7dcbfa38fbfda25ee34cce99a2</Application>
  <AppVersion>15.0000</AppVersion>
  <Pages>1</Pages>
  <Words>102</Words>
  <Characters>570</Characters>
  <CharactersWithSpaces>676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2023-05-10T17:48:00Z</dcterms:created>
  <dc:creator>paolo ravella</dc:creator>
  <dc:description/>
  <dc:language>it-IT</dc:language>
  <cp:lastModifiedBy/>
  <dcterms:modified xsi:type="dcterms:W3CDTF">2023-07-17T13:46:22Z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